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A" w:rsidRDefault="00E07B4D" w:rsidP="00BF66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478">
        <w:rPr>
          <w:rFonts w:ascii="Times New Roman" w:hAnsi="Times New Roman" w:cs="Times New Roman"/>
          <w:b/>
          <w:sz w:val="32"/>
          <w:szCs w:val="32"/>
        </w:rPr>
        <w:t xml:space="preserve">Water in the City </w:t>
      </w:r>
      <w:r w:rsidR="009E1478" w:rsidRPr="009E1478">
        <w:rPr>
          <w:rFonts w:ascii="Times New Roman" w:hAnsi="Times New Roman" w:cs="Times New Roman"/>
          <w:b/>
          <w:sz w:val="32"/>
          <w:szCs w:val="32"/>
        </w:rPr>
        <w:t xml:space="preserve">E-Portfolio </w:t>
      </w:r>
      <w:r w:rsidRPr="009E1478">
        <w:rPr>
          <w:rFonts w:ascii="Times New Roman" w:hAnsi="Times New Roman" w:cs="Times New Roman"/>
          <w:b/>
          <w:sz w:val="32"/>
          <w:szCs w:val="32"/>
        </w:rPr>
        <w:t>Project</w:t>
      </w:r>
      <w:bookmarkStart w:id="0" w:name="_GoBack"/>
      <w:bookmarkEnd w:id="0"/>
    </w:p>
    <w:p w:rsidR="009E1478" w:rsidRDefault="009E1478" w:rsidP="00BF66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229A">
        <w:rPr>
          <w:rFonts w:ascii="Times New Roman" w:hAnsi="Times New Roman" w:cs="Times New Roman"/>
          <w:sz w:val="32"/>
          <w:szCs w:val="32"/>
        </w:rPr>
        <w:t>FRINQ</w:t>
      </w:r>
      <w:r w:rsidR="00DC164A" w:rsidRPr="008E229A">
        <w:rPr>
          <w:rFonts w:ascii="Times New Roman" w:hAnsi="Times New Roman" w:cs="Times New Roman"/>
          <w:sz w:val="32"/>
          <w:szCs w:val="32"/>
        </w:rPr>
        <w:t xml:space="preserve"> Sustainability</w:t>
      </w:r>
      <w:r w:rsidRPr="008E229A">
        <w:rPr>
          <w:rFonts w:ascii="Times New Roman" w:hAnsi="Times New Roman" w:cs="Times New Roman"/>
          <w:sz w:val="32"/>
          <w:szCs w:val="32"/>
        </w:rPr>
        <w:t xml:space="preserve"> </w:t>
      </w:r>
      <w:r w:rsidR="00DC164A" w:rsidRPr="008E229A">
        <w:rPr>
          <w:rFonts w:ascii="Times New Roman" w:hAnsi="Times New Roman" w:cs="Times New Roman"/>
          <w:sz w:val="32"/>
          <w:szCs w:val="32"/>
        </w:rPr>
        <w:t>Winter Term</w:t>
      </w:r>
    </w:p>
    <w:p w:rsidR="00BF6679" w:rsidRPr="008E229A" w:rsidRDefault="00BF6679" w:rsidP="00BF667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195C" w:rsidRPr="009E1478" w:rsidRDefault="00DC164A" w:rsidP="00E07B4D">
      <w:pPr>
        <w:rPr>
          <w:rFonts w:ascii="Times New Roman" w:hAnsi="Times New Roman" w:cs="Times New Roman"/>
          <w:sz w:val="24"/>
          <w:szCs w:val="24"/>
        </w:rPr>
      </w:pPr>
      <w:r w:rsidRPr="00DC164A">
        <w:rPr>
          <w:rFonts w:ascii="Times New Roman" w:hAnsi="Times New Roman" w:cs="Times New Roman"/>
          <w:b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95C" w:rsidRPr="009E1478">
        <w:rPr>
          <w:rFonts w:ascii="Times New Roman" w:hAnsi="Times New Roman" w:cs="Times New Roman"/>
          <w:sz w:val="24"/>
          <w:szCs w:val="24"/>
        </w:rPr>
        <w:t>Each student will choose their own body of water, water system or service related to a city in this Pacific Northwest. Students can work together to share resources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195C" w:rsidRPr="009E1478">
        <w:rPr>
          <w:rFonts w:ascii="Times New Roman" w:hAnsi="Times New Roman" w:cs="Times New Roman"/>
          <w:sz w:val="24"/>
          <w:szCs w:val="24"/>
        </w:rPr>
        <w:t xml:space="preserve"> although each student will create an individualized e-portfolio</w:t>
      </w:r>
      <w:r>
        <w:rPr>
          <w:rFonts w:ascii="Times New Roman" w:hAnsi="Times New Roman" w:cs="Times New Roman"/>
          <w:sz w:val="24"/>
          <w:szCs w:val="24"/>
        </w:rPr>
        <w:t>. For each section listed below, you may decide whether you will communicate your information through</w:t>
      </w:r>
      <w:r w:rsidR="00C6195C" w:rsidRPr="009E1478">
        <w:rPr>
          <w:rFonts w:ascii="Times New Roman" w:hAnsi="Times New Roman" w:cs="Times New Roman"/>
          <w:sz w:val="24"/>
          <w:szCs w:val="24"/>
        </w:rPr>
        <w:t xml:space="preserve"> writing, graphics, photos or numeric information. </w:t>
      </w:r>
      <w:r w:rsidRPr="00695239">
        <w:rPr>
          <w:rFonts w:ascii="Times New Roman" w:hAnsi="Times New Roman" w:cs="Times New Roman"/>
          <w:sz w:val="24"/>
          <w:szCs w:val="24"/>
        </w:rPr>
        <w:t xml:space="preserve">Your portfolio will need to include writing, graphics, photos or numeric information </w:t>
      </w:r>
      <w:r w:rsidRPr="00695239">
        <w:rPr>
          <w:rFonts w:ascii="Times New Roman" w:hAnsi="Times New Roman" w:cs="Times New Roman"/>
          <w:i/>
          <w:sz w:val="24"/>
          <w:szCs w:val="24"/>
        </w:rPr>
        <w:t>at least once</w:t>
      </w:r>
      <w:r>
        <w:rPr>
          <w:rFonts w:ascii="Times New Roman" w:hAnsi="Times New Roman" w:cs="Times New Roman"/>
          <w:sz w:val="24"/>
          <w:szCs w:val="24"/>
        </w:rPr>
        <w:t>. Please cover the following:</w:t>
      </w:r>
    </w:p>
    <w:p w:rsidR="00DE6DC1" w:rsidRP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 Please give an extensive overview of your topic including relevant histor</w:t>
      </w:r>
      <w:r>
        <w:rPr>
          <w:rFonts w:ascii="Times New Roman" w:hAnsi="Times New Roman" w:cs="Times New Roman"/>
          <w:b/>
          <w:sz w:val="24"/>
          <w:szCs w:val="24"/>
        </w:rPr>
        <w:t xml:space="preserve">y, </w:t>
      </w:r>
      <w:r>
        <w:rPr>
          <w:rFonts w:ascii="Times New Roman" w:hAnsi="Times New Roman" w:cs="Times New Roman"/>
          <w:sz w:val="24"/>
          <w:szCs w:val="24"/>
        </w:rPr>
        <w:t xml:space="preserve">potential controversies, who uses the resource and who manages the resource. </w:t>
      </w:r>
    </w:p>
    <w:p w:rsidR="00C6195C" w:rsidRDefault="00C6195C" w:rsidP="00E07B4D">
      <w:pPr>
        <w:rPr>
          <w:rFonts w:ascii="Times New Roman" w:hAnsi="Times New Roman" w:cs="Times New Roman"/>
          <w:sz w:val="24"/>
          <w:szCs w:val="24"/>
        </w:rPr>
      </w:pPr>
      <w:r w:rsidRPr="009E1478">
        <w:rPr>
          <w:rFonts w:ascii="Times New Roman" w:hAnsi="Times New Roman" w:cs="Times New Roman"/>
          <w:b/>
          <w:sz w:val="24"/>
          <w:szCs w:val="24"/>
        </w:rPr>
        <w:t>Geographic information</w:t>
      </w:r>
      <w:r w:rsidRPr="009E1478">
        <w:rPr>
          <w:rFonts w:ascii="Times New Roman" w:hAnsi="Times New Roman" w:cs="Times New Roman"/>
          <w:sz w:val="24"/>
          <w:szCs w:val="24"/>
        </w:rPr>
        <w:t xml:space="preserve"> on the place your system or service is located</w:t>
      </w:r>
    </w:p>
    <w:p w:rsidR="00DC164A" w:rsidRDefault="00162746" w:rsidP="00162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</w:t>
      </w:r>
      <w:r w:rsidR="00366965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some of our in-class resources such as:</w:t>
      </w:r>
    </w:p>
    <w:p w:rsidR="00162746" w:rsidRDefault="00366965" w:rsidP="00366965">
      <w:pPr>
        <w:pStyle w:val="ListParagraph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Vulcan: </w:t>
      </w:r>
      <w:hyperlink r:id="rId6" w:history="1">
        <w:r w:rsidRPr="00366965">
          <w:rPr>
            <w:rStyle w:val="Hyperlink"/>
            <w:rFonts w:ascii="Times New Roman" w:hAnsi="Times New Roman" w:cs="Times New Roman"/>
            <w:sz w:val="24"/>
            <w:szCs w:val="24"/>
          </w:rPr>
          <w:t>http://vulcan.project.asu.edu/</w:t>
        </w:r>
      </w:hyperlink>
    </w:p>
    <w:p w:rsidR="00366965" w:rsidRDefault="00366965" w:rsidP="00366965">
      <w:pPr>
        <w:pStyle w:val="ListParagraph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 Earth Observatory: </w:t>
      </w:r>
      <w:hyperlink r:id="rId7" w:history="1">
        <w:r w:rsidRPr="00366965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http://earthobservatory.nasa.gov/Features/EnergyBalance/</w:t>
        </w:r>
      </w:hyperlink>
    </w:p>
    <w:p w:rsidR="00366965" w:rsidRDefault="00366965" w:rsidP="00366965">
      <w:pPr>
        <w:pStyle w:val="ListParagraph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National Atlas: </w:t>
      </w:r>
      <w:hyperlink r:id="rId8" w:history="1">
        <w:r w:rsidRPr="000E3BF6">
          <w:rPr>
            <w:rStyle w:val="Hyperlink"/>
            <w:rFonts w:ascii="Times New Roman" w:hAnsi="Times New Roman" w:cs="Times New Roman"/>
            <w:sz w:val="24"/>
            <w:szCs w:val="24"/>
          </w:rPr>
          <w:t>http://www.nationalatlas.gov/</w:t>
        </w:r>
      </w:hyperlink>
    </w:p>
    <w:p w:rsidR="00366965" w:rsidRPr="00366965" w:rsidRDefault="00366965" w:rsidP="00366965">
      <w:pPr>
        <w:pStyle w:val="ListParagraph"/>
        <w:numPr>
          <w:ilvl w:val="0"/>
          <w:numId w:val="2"/>
        </w:num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Earth</w:t>
      </w:r>
    </w:p>
    <w:p w:rsid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 w:rsidRPr="00DE6DC1">
        <w:rPr>
          <w:rFonts w:ascii="Times New Roman" w:hAnsi="Times New Roman" w:cs="Times New Roman"/>
          <w:b/>
          <w:sz w:val="24"/>
          <w:szCs w:val="24"/>
        </w:rPr>
        <w:t>Diversity of Human Experience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195C" w:rsidRPr="009E1478">
        <w:rPr>
          <w:rFonts w:ascii="Times New Roman" w:hAnsi="Times New Roman" w:cs="Times New Roman"/>
          <w:sz w:val="24"/>
          <w:szCs w:val="24"/>
        </w:rPr>
        <w:t xml:space="preserve">Think about how different groups of people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C6195C" w:rsidRPr="009E1478">
        <w:rPr>
          <w:rFonts w:ascii="Times New Roman" w:hAnsi="Times New Roman" w:cs="Times New Roman"/>
          <w:sz w:val="24"/>
          <w:szCs w:val="24"/>
        </w:rPr>
        <w:t>use the service and how it affects their lives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5239">
        <w:rPr>
          <w:rFonts w:ascii="Times New Roman" w:hAnsi="Times New Roman" w:cs="Times New Roman"/>
          <w:sz w:val="24"/>
          <w:szCs w:val="24"/>
        </w:rPr>
        <w:t xml:space="preserve"> Think about groups in terms of ethnicity, socioeconomic status, age, ability, urban vs. rural environments, etc. </w:t>
      </w:r>
      <w:r>
        <w:rPr>
          <w:rFonts w:ascii="Times New Roman" w:hAnsi="Times New Roman" w:cs="Times New Roman"/>
          <w:sz w:val="24"/>
          <w:szCs w:val="24"/>
        </w:rPr>
        <w:t>Communicate the information with a variation of information such as:</w:t>
      </w:r>
    </w:p>
    <w:p w:rsid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Newspaper articles</w:t>
      </w:r>
    </w:p>
    <w:p w:rsid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Scholarly sources</w:t>
      </w:r>
    </w:p>
    <w:p w:rsid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Interpret data from graphics or numeric information</w:t>
      </w:r>
    </w:p>
    <w:p w:rsidR="00695239" w:rsidRPr="00695239" w:rsidRDefault="00695239" w:rsidP="00E07B4D">
      <w:pPr>
        <w:rPr>
          <w:rFonts w:ascii="Times New Roman" w:hAnsi="Times New Roman" w:cs="Times New Roman"/>
          <w:b/>
          <w:sz w:val="24"/>
          <w:szCs w:val="24"/>
        </w:rPr>
      </w:pPr>
      <w:r w:rsidRPr="00695239">
        <w:rPr>
          <w:rFonts w:ascii="Times New Roman" w:hAnsi="Times New Roman" w:cs="Times New Roman"/>
          <w:b/>
          <w:sz w:val="24"/>
          <w:szCs w:val="24"/>
        </w:rPr>
        <w:t>Ethical/Social Responsibility:</w:t>
      </w:r>
    </w:p>
    <w:p w:rsidR="008A7E36" w:rsidRPr="00695239" w:rsidRDefault="008A7E36" w:rsidP="006952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5239">
        <w:rPr>
          <w:rFonts w:ascii="Times New Roman" w:hAnsi="Times New Roman" w:cs="Times New Roman"/>
          <w:sz w:val="24"/>
          <w:szCs w:val="24"/>
        </w:rPr>
        <w:t>What are some of the ethical implications over misuse of this system</w:t>
      </w:r>
      <w:r w:rsidR="00CF7F9C" w:rsidRPr="00695239">
        <w:rPr>
          <w:rFonts w:ascii="Times New Roman" w:hAnsi="Times New Roman" w:cs="Times New Roman"/>
          <w:sz w:val="24"/>
          <w:szCs w:val="24"/>
        </w:rPr>
        <w:t xml:space="preserve"> or service</w:t>
      </w:r>
      <w:r w:rsidRPr="00695239">
        <w:rPr>
          <w:rFonts w:ascii="Times New Roman" w:hAnsi="Times New Roman" w:cs="Times New Roman"/>
          <w:sz w:val="24"/>
          <w:szCs w:val="24"/>
        </w:rPr>
        <w:t>?</w:t>
      </w:r>
    </w:p>
    <w:p w:rsidR="00695239" w:rsidRPr="00695239" w:rsidRDefault="00DE6DC1" w:rsidP="006952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95239">
        <w:rPr>
          <w:rFonts w:ascii="Times New Roman" w:hAnsi="Times New Roman" w:cs="Times New Roman"/>
          <w:sz w:val="24"/>
          <w:szCs w:val="24"/>
        </w:rPr>
        <w:t>Who has</w:t>
      </w:r>
      <w:r w:rsidR="00695239">
        <w:rPr>
          <w:rFonts w:ascii="Times New Roman" w:hAnsi="Times New Roman" w:cs="Times New Roman"/>
          <w:sz w:val="24"/>
          <w:szCs w:val="24"/>
        </w:rPr>
        <w:t xml:space="preserve"> or should have</w:t>
      </w:r>
      <w:r w:rsidRPr="00695239">
        <w:rPr>
          <w:rFonts w:ascii="Times New Roman" w:hAnsi="Times New Roman" w:cs="Times New Roman"/>
          <w:sz w:val="24"/>
          <w:szCs w:val="24"/>
        </w:rPr>
        <w:t xml:space="preserve"> a </w:t>
      </w:r>
      <w:r w:rsidRPr="00695239">
        <w:rPr>
          <w:rFonts w:ascii="Times New Roman" w:hAnsi="Times New Roman" w:cs="Times New Roman"/>
          <w:i/>
          <w:sz w:val="24"/>
          <w:szCs w:val="24"/>
        </w:rPr>
        <w:t>social responsibility</w:t>
      </w:r>
      <w:r w:rsidRPr="00695239">
        <w:rPr>
          <w:rFonts w:ascii="Times New Roman" w:hAnsi="Times New Roman" w:cs="Times New Roman"/>
          <w:sz w:val="24"/>
          <w:szCs w:val="24"/>
        </w:rPr>
        <w:t xml:space="preserve"> </w:t>
      </w:r>
      <w:r w:rsidR="00CF7F9C" w:rsidRPr="00695239">
        <w:rPr>
          <w:rFonts w:ascii="Times New Roman" w:hAnsi="Times New Roman" w:cs="Times New Roman"/>
          <w:sz w:val="24"/>
          <w:szCs w:val="24"/>
        </w:rPr>
        <w:t>to take care of the system or service?</w:t>
      </w:r>
    </w:p>
    <w:p w:rsidR="00DE6DC1" w:rsidRPr="00695239" w:rsidRDefault="00DE6DC1" w:rsidP="00DE6DC1">
      <w:pPr>
        <w:rPr>
          <w:rFonts w:ascii="Times New Roman" w:hAnsi="Times New Roman" w:cs="Times New Roman"/>
          <w:sz w:val="24"/>
          <w:szCs w:val="24"/>
        </w:rPr>
      </w:pPr>
      <w:r w:rsidRPr="009E1478">
        <w:rPr>
          <w:rFonts w:ascii="Times New Roman" w:hAnsi="Times New Roman" w:cs="Times New Roman"/>
          <w:b/>
          <w:sz w:val="24"/>
          <w:szCs w:val="24"/>
        </w:rPr>
        <w:t>Faculty Interview</w:t>
      </w:r>
      <w:r w:rsidR="006952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239">
        <w:rPr>
          <w:rFonts w:ascii="Times New Roman" w:hAnsi="Times New Roman" w:cs="Times New Roman"/>
          <w:sz w:val="24"/>
          <w:szCs w:val="24"/>
        </w:rPr>
        <w:t xml:space="preserve">Communicate with at least one university professor about your topic to ask further questions about the above topics. Try to communicate in-person if possible. You should come up with a list of thoughtful questions beforehand that relate to your chosen professor’s area of expertise. Try to stay away from yes/no question types. </w:t>
      </w:r>
    </w:p>
    <w:p w:rsidR="00CF7F9C" w:rsidRPr="00DE6DC1" w:rsidRDefault="00DE6DC1" w:rsidP="00E07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Sources: </w:t>
      </w:r>
      <w:r>
        <w:rPr>
          <w:rFonts w:ascii="Times New Roman" w:hAnsi="Times New Roman" w:cs="Times New Roman"/>
          <w:sz w:val="24"/>
          <w:szCs w:val="24"/>
        </w:rPr>
        <w:t xml:space="preserve">Minimum of two scholarly sources. All sources (includes faculty interview) should be in APA format. </w:t>
      </w:r>
    </w:p>
    <w:sectPr w:rsidR="00CF7F9C" w:rsidRPr="00DE6DC1" w:rsidSect="00BF667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0359"/>
    <w:multiLevelType w:val="hybridMultilevel"/>
    <w:tmpl w:val="14C63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80754B"/>
    <w:multiLevelType w:val="hybridMultilevel"/>
    <w:tmpl w:val="02D6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4D"/>
    <w:rsid w:val="00162746"/>
    <w:rsid w:val="00366965"/>
    <w:rsid w:val="00695239"/>
    <w:rsid w:val="008A7E36"/>
    <w:rsid w:val="008E229A"/>
    <w:rsid w:val="009B32CD"/>
    <w:rsid w:val="009E1478"/>
    <w:rsid w:val="00BF6679"/>
    <w:rsid w:val="00C0232A"/>
    <w:rsid w:val="00C6195C"/>
    <w:rsid w:val="00CF7F9C"/>
    <w:rsid w:val="00DC164A"/>
    <w:rsid w:val="00DE6DC1"/>
    <w:rsid w:val="00E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tla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rthobservatory.nasa.gov/Features/EnergyBal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lcan.project.asu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7</cp:revision>
  <dcterms:created xsi:type="dcterms:W3CDTF">2012-01-30T18:41:00Z</dcterms:created>
  <dcterms:modified xsi:type="dcterms:W3CDTF">2012-02-13T16:47:00Z</dcterms:modified>
</cp:coreProperties>
</file>